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24" w:rsidRPr="00BC1875" w:rsidRDefault="00667367" w:rsidP="00BC1875">
      <w:pPr>
        <w:spacing w:after="0" w:line="240" w:lineRule="auto"/>
        <w:ind w:left="709"/>
        <w:jc w:val="center"/>
        <w:rPr>
          <w:rFonts w:ascii="Segoe UI" w:hAnsi="Segoe UI" w:cs="Segoe UI"/>
          <w:b/>
          <w:sz w:val="20"/>
          <w:u w:val="single"/>
        </w:rPr>
      </w:pPr>
      <w:r w:rsidRPr="00BC1875">
        <w:rPr>
          <w:rFonts w:ascii="Segoe UI" w:hAnsi="Segoe UI" w:cs="Segoe UI"/>
          <w:b/>
          <w:sz w:val="20"/>
          <w:u w:val="single"/>
        </w:rPr>
        <w:t>CO-ORDINATION MEETING</w:t>
      </w:r>
    </w:p>
    <w:p w:rsidR="00667367" w:rsidRDefault="00BC1875" w:rsidP="00667367">
      <w:pPr>
        <w:spacing w:after="0" w:line="240" w:lineRule="auto"/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 xml:space="preserve">          </w:t>
      </w:r>
      <w:r w:rsidR="00667367" w:rsidRPr="00BC1875">
        <w:rPr>
          <w:rFonts w:ascii="Segoe UI" w:hAnsi="Segoe UI" w:cs="Segoe UI"/>
          <w:b/>
          <w:sz w:val="20"/>
        </w:rPr>
        <w:t>(</w:t>
      </w:r>
      <w:r w:rsidR="0083345E">
        <w:rPr>
          <w:rFonts w:ascii="Segoe UI" w:hAnsi="Segoe UI" w:cs="Segoe UI"/>
          <w:b/>
          <w:sz w:val="20"/>
        </w:rPr>
        <w:t>8</w:t>
      </w:r>
      <w:r w:rsidR="0083345E" w:rsidRPr="0083345E">
        <w:rPr>
          <w:rFonts w:ascii="Segoe UI" w:hAnsi="Segoe UI" w:cs="Segoe UI"/>
          <w:b/>
          <w:sz w:val="20"/>
          <w:vertAlign w:val="superscript"/>
        </w:rPr>
        <w:t>th</w:t>
      </w:r>
      <w:r w:rsidR="0083345E">
        <w:rPr>
          <w:rFonts w:ascii="Segoe UI" w:hAnsi="Segoe UI" w:cs="Segoe UI"/>
          <w:b/>
          <w:sz w:val="20"/>
        </w:rPr>
        <w:t>-9</w:t>
      </w:r>
      <w:r w:rsidR="0083345E" w:rsidRPr="0083345E">
        <w:rPr>
          <w:rFonts w:ascii="Segoe UI" w:hAnsi="Segoe UI" w:cs="Segoe UI"/>
          <w:b/>
          <w:sz w:val="20"/>
          <w:vertAlign w:val="superscript"/>
        </w:rPr>
        <w:t>th</w:t>
      </w:r>
      <w:r w:rsidR="0083345E">
        <w:rPr>
          <w:rFonts w:ascii="Segoe UI" w:hAnsi="Segoe UI" w:cs="Segoe UI"/>
          <w:b/>
          <w:sz w:val="20"/>
        </w:rPr>
        <w:t xml:space="preserve"> </w:t>
      </w:r>
      <w:r w:rsidR="00EE58B6">
        <w:rPr>
          <w:rFonts w:ascii="Segoe UI" w:hAnsi="Segoe UI" w:cs="Segoe UI"/>
          <w:b/>
          <w:sz w:val="20"/>
        </w:rPr>
        <w:t>November</w:t>
      </w:r>
      <w:r w:rsidR="001809A6" w:rsidRPr="00BC1875">
        <w:rPr>
          <w:rFonts w:ascii="Segoe UI" w:hAnsi="Segoe UI" w:cs="Segoe UI"/>
          <w:b/>
          <w:sz w:val="20"/>
        </w:rPr>
        <w:t>,</w:t>
      </w:r>
      <w:r w:rsidR="005A459B" w:rsidRPr="00BC1875">
        <w:rPr>
          <w:rFonts w:ascii="Segoe UI" w:hAnsi="Segoe UI" w:cs="Segoe UI"/>
          <w:b/>
          <w:sz w:val="20"/>
        </w:rPr>
        <w:t xml:space="preserve"> </w:t>
      </w:r>
      <w:r w:rsidR="00667367" w:rsidRPr="00BC1875">
        <w:rPr>
          <w:rFonts w:ascii="Segoe UI" w:hAnsi="Segoe UI" w:cs="Segoe UI"/>
          <w:b/>
          <w:sz w:val="20"/>
        </w:rPr>
        <w:t>201</w:t>
      </w:r>
      <w:r w:rsidR="00D1641A" w:rsidRPr="00BC1875">
        <w:rPr>
          <w:rFonts w:ascii="Segoe UI" w:hAnsi="Segoe UI" w:cs="Segoe UI"/>
          <w:b/>
          <w:sz w:val="20"/>
        </w:rPr>
        <w:t>6</w:t>
      </w:r>
      <w:r w:rsidR="00667367" w:rsidRPr="00BC1875">
        <w:rPr>
          <w:rFonts w:ascii="Segoe UI" w:hAnsi="Segoe UI" w:cs="Segoe UI"/>
          <w:b/>
          <w:sz w:val="20"/>
        </w:rPr>
        <w:t>)</w:t>
      </w: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717"/>
        <w:gridCol w:w="5043"/>
        <w:gridCol w:w="2520"/>
        <w:gridCol w:w="1890"/>
      </w:tblGrid>
      <w:tr w:rsidR="00AD3DC5" w:rsidRPr="00BC1875" w:rsidTr="00892625">
        <w:tc>
          <w:tcPr>
            <w:tcW w:w="71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194F78" w:rsidRPr="00BC1875" w:rsidRDefault="00194F78" w:rsidP="006A3D4E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proofErr w:type="spellStart"/>
            <w:r w:rsidRPr="00BC1875">
              <w:rPr>
                <w:rFonts w:ascii="Segoe UI" w:hAnsi="Segoe UI" w:cs="Segoe UI"/>
                <w:b/>
                <w:sz w:val="20"/>
              </w:rPr>
              <w:t>S.N</w:t>
            </w:r>
            <w:r w:rsidR="00FC6EBF" w:rsidRPr="00BC1875">
              <w:rPr>
                <w:rFonts w:ascii="Segoe UI" w:hAnsi="Segoe UI" w:cs="Segoe UI"/>
                <w:b/>
                <w:sz w:val="20"/>
              </w:rPr>
              <w:t>o</w:t>
            </w:r>
            <w:proofErr w:type="spellEnd"/>
            <w:r w:rsidRPr="00BC1875">
              <w:rPr>
                <w:rFonts w:ascii="Segoe UI" w:hAnsi="Segoe UI" w:cs="Segoe UI"/>
                <w:b/>
                <w:sz w:val="20"/>
              </w:rPr>
              <w:t>.</w:t>
            </w:r>
          </w:p>
        </w:tc>
        <w:tc>
          <w:tcPr>
            <w:tcW w:w="504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194F78" w:rsidRPr="00BC1875" w:rsidRDefault="00194F78" w:rsidP="00BC1875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BC1875">
              <w:rPr>
                <w:rFonts w:ascii="Segoe UI" w:hAnsi="Segoe UI" w:cs="Segoe UI"/>
                <w:b/>
                <w:sz w:val="20"/>
              </w:rPr>
              <w:t>D</w:t>
            </w:r>
            <w:r w:rsidR="00FC6EBF" w:rsidRPr="00BC1875">
              <w:rPr>
                <w:rFonts w:ascii="Segoe UI" w:hAnsi="Segoe UI" w:cs="Segoe UI"/>
                <w:b/>
                <w:sz w:val="20"/>
              </w:rPr>
              <w:t>escription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194F78" w:rsidRPr="00BC1875" w:rsidRDefault="00FC6EBF" w:rsidP="00BC1875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BC1875">
              <w:rPr>
                <w:rFonts w:ascii="Segoe UI" w:hAnsi="Segoe UI" w:cs="Segoe UI"/>
                <w:b/>
                <w:sz w:val="20"/>
              </w:rPr>
              <w:t>Responsibility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194F78" w:rsidRPr="00BC1875" w:rsidRDefault="00194F78" w:rsidP="00892625">
            <w:pPr>
              <w:spacing w:line="360" w:lineRule="auto"/>
              <w:ind w:left="709"/>
              <w:rPr>
                <w:rFonts w:ascii="Segoe UI" w:hAnsi="Segoe UI" w:cs="Segoe UI"/>
                <w:b/>
                <w:sz w:val="20"/>
              </w:rPr>
            </w:pPr>
            <w:r w:rsidRPr="00BC1875">
              <w:rPr>
                <w:rFonts w:ascii="Segoe UI" w:hAnsi="Segoe UI" w:cs="Segoe UI"/>
                <w:b/>
                <w:sz w:val="20"/>
              </w:rPr>
              <w:t>T</w:t>
            </w:r>
            <w:r w:rsidR="00FC6EBF" w:rsidRPr="00BC1875">
              <w:rPr>
                <w:rFonts w:ascii="Segoe UI" w:hAnsi="Segoe UI" w:cs="Segoe UI"/>
                <w:b/>
                <w:sz w:val="20"/>
              </w:rPr>
              <w:t>ime</w:t>
            </w:r>
          </w:p>
        </w:tc>
      </w:tr>
      <w:tr w:rsidR="00AD3DC5" w:rsidRPr="00BC1875" w:rsidTr="00F23A20"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EAF1DD" w:themeFill="accent3" w:themeFillTint="33"/>
          </w:tcPr>
          <w:p w:rsidR="005A459B" w:rsidRPr="00BC1875" w:rsidRDefault="005A459B" w:rsidP="00860B32">
            <w:p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  <w:highlight w:val="yellow"/>
              </w:rPr>
            </w:pPr>
          </w:p>
        </w:tc>
        <w:tc>
          <w:tcPr>
            <w:tcW w:w="9453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EAF1DD" w:themeFill="accent3" w:themeFillTint="33"/>
          </w:tcPr>
          <w:p w:rsidR="005A459B" w:rsidRPr="00BC1875" w:rsidRDefault="0083345E" w:rsidP="0083345E">
            <w:pPr>
              <w:spacing w:line="360" w:lineRule="auto"/>
              <w:rPr>
                <w:rFonts w:ascii="Segoe UI" w:hAnsi="Segoe UI" w:cs="Segoe UI"/>
                <w:b/>
                <w:bCs/>
                <w:sz w:val="20"/>
                <w:highlight w:val="yellow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8</w:t>
            </w:r>
            <w:r w:rsidR="00EE58B6" w:rsidRPr="00EE58B6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>th</w:t>
            </w:r>
            <w:r w:rsidR="00EE58B6">
              <w:rPr>
                <w:rFonts w:ascii="Segoe UI" w:hAnsi="Segoe UI" w:cs="Segoe UI"/>
                <w:b/>
                <w:bCs/>
                <w:sz w:val="20"/>
              </w:rPr>
              <w:t xml:space="preserve"> November</w:t>
            </w:r>
            <w:r w:rsidR="00D1641A" w:rsidRPr="00BC1875">
              <w:rPr>
                <w:rFonts w:ascii="Segoe UI" w:hAnsi="Segoe UI" w:cs="Segoe UI"/>
                <w:b/>
                <w:bCs/>
                <w:sz w:val="20"/>
              </w:rPr>
              <w:t>, 2016</w:t>
            </w:r>
          </w:p>
        </w:tc>
      </w:tr>
      <w:tr w:rsidR="00194F78" w:rsidRPr="00BC1875" w:rsidTr="00892625">
        <w:tc>
          <w:tcPr>
            <w:tcW w:w="717" w:type="dxa"/>
            <w:tcBorders>
              <w:top w:val="single" w:sz="24" w:space="0" w:color="auto"/>
            </w:tcBorders>
          </w:tcPr>
          <w:p w:rsidR="00194F78" w:rsidRPr="00BC1875" w:rsidRDefault="00194F78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  <w:tcBorders>
              <w:top w:val="single" w:sz="24" w:space="0" w:color="auto"/>
            </w:tcBorders>
          </w:tcPr>
          <w:p w:rsidR="00194F78" w:rsidRPr="00BC1875" w:rsidRDefault="00194F78" w:rsidP="00ED05FA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 xml:space="preserve">Opening Remarks 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194F78" w:rsidRPr="00BC1875" w:rsidRDefault="00841F63" w:rsidP="00BC1875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ED, CET</w:t>
            </w:r>
          </w:p>
        </w:tc>
        <w:tc>
          <w:tcPr>
            <w:tcW w:w="1890" w:type="dxa"/>
            <w:tcBorders>
              <w:top w:val="single" w:sz="24" w:space="0" w:color="auto"/>
            </w:tcBorders>
          </w:tcPr>
          <w:p w:rsidR="00194F78" w:rsidRPr="00BC1875" w:rsidRDefault="00310491" w:rsidP="00310491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2:3</w:t>
            </w:r>
            <w:r w:rsidR="004E5A91">
              <w:rPr>
                <w:rFonts w:ascii="Segoe UI" w:hAnsi="Segoe UI" w:cs="Segoe UI"/>
                <w:sz w:val="20"/>
              </w:rPr>
              <w:t>0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 w:rsidR="004E5A91">
              <w:rPr>
                <w:rFonts w:ascii="Segoe UI" w:hAnsi="Segoe UI" w:cs="Segoe UI"/>
                <w:sz w:val="20"/>
              </w:rPr>
              <w:t>- 3:</w:t>
            </w:r>
            <w:r>
              <w:rPr>
                <w:rFonts w:ascii="Segoe UI" w:hAnsi="Segoe UI" w:cs="Segoe UI"/>
                <w:sz w:val="20"/>
              </w:rPr>
              <w:t>15</w:t>
            </w:r>
            <w:r w:rsidR="005A459B" w:rsidRPr="00BC1875">
              <w:rPr>
                <w:rFonts w:ascii="Segoe UI" w:hAnsi="Segoe UI" w:cs="Segoe UI"/>
                <w:sz w:val="20"/>
              </w:rPr>
              <w:t xml:space="preserve"> pm</w:t>
            </w:r>
          </w:p>
        </w:tc>
      </w:tr>
      <w:tr w:rsidR="009E2740" w:rsidRPr="00BC1875" w:rsidTr="00892625">
        <w:tc>
          <w:tcPr>
            <w:tcW w:w="717" w:type="dxa"/>
          </w:tcPr>
          <w:p w:rsidR="009E2740" w:rsidRPr="00BC1875" w:rsidRDefault="009E2740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9E2740" w:rsidRPr="00BC1875" w:rsidRDefault="009E2740" w:rsidP="00ED05FA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Project Statistics</w:t>
            </w:r>
          </w:p>
        </w:tc>
        <w:tc>
          <w:tcPr>
            <w:tcW w:w="2520" w:type="dxa"/>
          </w:tcPr>
          <w:p w:rsidR="009E2740" w:rsidRPr="00BC1875" w:rsidRDefault="009E2740" w:rsidP="00BC1875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DGM I/c, PFC</w:t>
            </w:r>
          </w:p>
        </w:tc>
        <w:tc>
          <w:tcPr>
            <w:tcW w:w="1890" w:type="dxa"/>
          </w:tcPr>
          <w:p w:rsidR="009E2740" w:rsidRPr="00BC1875" w:rsidRDefault="00E44E3A" w:rsidP="00310491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3:</w:t>
            </w:r>
            <w:r w:rsidR="00310491">
              <w:rPr>
                <w:rFonts w:ascii="Segoe UI" w:hAnsi="Segoe UI" w:cs="Segoe UI"/>
                <w:sz w:val="20"/>
              </w:rPr>
              <w:t>15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 w:rsidRPr="00BC1875">
              <w:rPr>
                <w:rFonts w:ascii="Segoe UI" w:hAnsi="Segoe UI" w:cs="Segoe UI"/>
                <w:sz w:val="20"/>
              </w:rPr>
              <w:t>-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 w:rsidR="00310491">
              <w:rPr>
                <w:rFonts w:ascii="Segoe UI" w:hAnsi="Segoe UI" w:cs="Segoe UI"/>
                <w:sz w:val="20"/>
              </w:rPr>
              <w:t>3:45</w:t>
            </w:r>
            <w:r w:rsidRPr="00BC1875">
              <w:rPr>
                <w:rFonts w:ascii="Segoe UI" w:hAnsi="Segoe UI" w:cs="Segoe UI"/>
                <w:sz w:val="20"/>
              </w:rPr>
              <w:t xml:space="preserve"> pm</w:t>
            </w:r>
          </w:p>
        </w:tc>
      </w:tr>
      <w:tr w:rsidR="009E2740" w:rsidRPr="00BC1875" w:rsidTr="00892625">
        <w:tc>
          <w:tcPr>
            <w:tcW w:w="717" w:type="dxa"/>
          </w:tcPr>
          <w:p w:rsidR="009E2740" w:rsidRPr="00BC1875" w:rsidRDefault="009E2740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9E2740" w:rsidRPr="00BC1875" w:rsidRDefault="009E2740" w:rsidP="00ED05FA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Analysis of Cost Estimates</w:t>
            </w:r>
          </w:p>
        </w:tc>
        <w:tc>
          <w:tcPr>
            <w:tcW w:w="2520" w:type="dxa"/>
          </w:tcPr>
          <w:p w:rsidR="009E2740" w:rsidRPr="00BC1875" w:rsidRDefault="001F4BDB" w:rsidP="00BC1875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D</w:t>
            </w:r>
            <w:r w:rsidR="00FC6EBF" w:rsidRPr="00BC1875">
              <w:rPr>
                <w:rFonts w:ascii="Segoe UI" w:hAnsi="Segoe UI" w:cs="Segoe UI"/>
                <w:sz w:val="20"/>
              </w:rPr>
              <w:t>G</w:t>
            </w:r>
            <w:r w:rsidR="009E2740" w:rsidRPr="00BC1875">
              <w:rPr>
                <w:rFonts w:ascii="Segoe UI" w:hAnsi="Segoe UI" w:cs="Segoe UI"/>
                <w:sz w:val="20"/>
              </w:rPr>
              <w:t>M</w:t>
            </w:r>
            <w:r w:rsidR="00FC6EBF" w:rsidRPr="00BC1875">
              <w:rPr>
                <w:rFonts w:ascii="Segoe UI" w:hAnsi="Segoe UI" w:cs="Segoe UI"/>
                <w:sz w:val="20"/>
              </w:rPr>
              <w:t xml:space="preserve"> I/c</w:t>
            </w:r>
            <w:r w:rsidR="009E2740" w:rsidRPr="00BC1875">
              <w:rPr>
                <w:rFonts w:ascii="Segoe UI" w:hAnsi="Segoe UI" w:cs="Segoe UI"/>
                <w:sz w:val="20"/>
              </w:rPr>
              <w:t>, CTEB</w:t>
            </w:r>
          </w:p>
        </w:tc>
        <w:tc>
          <w:tcPr>
            <w:tcW w:w="1890" w:type="dxa"/>
          </w:tcPr>
          <w:p w:rsidR="009E2740" w:rsidRPr="00BC1875" w:rsidRDefault="00310491" w:rsidP="00310491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3:45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 w:rsidR="00E44E3A" w:rsidRPr="00BC1875">
              <w:rPr>
                <w:rFonts w:ascii="Segoe UI" w:hAnsi="Segoe UI" w:cs="Segoe UI"/>
                <w:sz w:val="20"/>
              </w:rPr>
              <w:t>-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 w:rsidR="004E5A91">
              <w:rPr>
                <w:rFonts w:ascii="Segoe UI" w:hAnsi="Segoe UI" w:cs="Segoe UI"/>
                <w:sz w:val="20"/>
              </w:rPr>
              <w:t>4:</w:t>
            </w:r>
            <w:r>
              <w:rPr>
                <w:rFonts w:ascii="Segoe UI" w:hAnsi="Segoe UI" w:cs="Segoe UI"/>
                <w:sz w:val="20"/>
              </w:rPr>
              <w:t>15</w:t>
            </w:r>
            <w:r w:rsidR="00E44E3A" w:rsidRPr="00BC1875">
              <w:rPr>
                <w:rFonts w:ascii="Segoe UI" w:hAnsi="Segoe UI" w:cs="Segoe UI"/>
                <w:sz w:val="20"/>
              </w:rPr>
              <w:t xml:space="preserve"> pm</w:t>
            </w:r>
          </w:p>
        </w:tc>
      </w:tr>
      <w:tr w:rsidR="009E2740" w:rsidRPr="00BC1875" w:rsidTr="00892625">
        <w:tc>
          <w:tcPr>
            <w:tcW w:w="717" w:type="dxa"/>
          </w:tcPr>
          <w:p w:rsidR="009E2740" w:rsidRPr="00BC1875" w:rsidRDefault="009E2740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9E2740" w:rsidRPr="00BC1875" w:rsidRDefault="009E2740" w:rsidP="00ED05FA">
            <w:pPr>
              <w:rPr>
                <w:rFonts w:ascii="Segoe UI" w:hAnsi="Segoe UI" w:cs="Segoe UI"/>
                <w:sz w:val="20"/>
              </w:rPr>
            </w:pPr>
            <w:proofErr w:type="spellStart"/>
            <w:r w:rsidRPr="00BC1875">
              <w:rPr>
                <w:rFonts w:ascii="Segoe UI" w:hAnsi="Segoe UI" w:cs="Segoe UI"/>
                <w:sz w:val="20"/>
              </w:rPr>
              <w:t>Engg</w:t>
            </w:r>
            <w:proofErr w:type="spellEnd"/>
            <w:r w:rsidRPr="00BC1875">
              <w:rPr>
                <w:rFonts w:ascii="Segoe UI" w:hAnsi="Segoe UI" w:cs="Segoe UI"/>
                <w:sz w:val="20"/>
              </w:rPr>
              <w:t xml:space="preserve"> hours &amp;</w:t>
            </w:r>
            <w:r w:rsidR="002B0845" w:rsidRPr="00BC1875">
              <w:rPr>
                <w:rFonts w:ascii="Segoe UI" w:hAnsi="Segoe UI" w:cs="Segoe UI"/>
                <w:sz w:val="20"/>
              </w:rPr>
              <w:t xml:space="preserve"> their</w:t>
            </w:r>
            <w:r w:rsidRPr="00BC1875">
              <w:rPr>
                <w:rFonts w:ascii="Segoe UI" w:hAnsi="Segoe UI" w:cs="Segoe UI"/>
                <w:sz w:val="20"/>
              </w:rPr>
              <w:t xml:space="preserve"> </w:t>
            </w:r>
            <w:r w:rsidR="00D85B73" w:rsidRPr="00BC1875">
              <w:rPr>
                <w:rFonts w:ascii="Segoe UI" w:hAnsi="Segoe UI" w:cs="Segoe UI"/>
                <w:sz w:val="20"/>
              </w:rPr>
              <w:t>u</w:t>
            </w:r>
            <w:r w:rsidRPr="00BC1875">
              <w:rPr>
                <w:rFonts w:ascii="Segoe UI" w:hAnsi="Segoe UI" w:cs="Segoe UI"/>
                <w:sz w:val="20"/>
              </w:rPr>
              <w:t>tilisation</w:t>
            </w:r>
          </w:p>
        </w:tc>
        <w:tc>
          <w:tcPr>
            <w:tcW w:w="2520" w:type="dxa"/>
          </w:tcPr>
          <w:p w:rsidR="009E2740" w:rsidRPr="00BC1875" w:rsidRDefault="00FC6EBF" w:rsidP="00BC1875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DGM, PFC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E2740" w:rsidRPr="00BC1875" w:rsidRDefault="004E5A91" w:rsidP="00310491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4</w:t>
            </w:r>
            <w:r w:rsidR="00E44E3A" w:rsidRPr="00BC1875">
              <w:rPr>
                <w:rFonts w:ascii="Segoe UI" w:hAnsi="Segoe UI" w:cs="Segoe UI"/>
                <w:sz w:val="20"/>
              </w:rPr>
              <w:t>:</w:t>
            </w:r>
            <w:r w:rsidR="00310491">
              <w:rPr>
                <w:rFonts w:ascii="Segoe UI" w:hAnsi="Segoe UI" w:cs="Segoe UI"/>
                <w:sz w:val="20"/>
              </w:rPr>
              <w:t>15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 w:rsidR="00E44E3A" w:rsidRPr="00BC1875">
              <w:rPr>
                <w:rFonts w:ascii="Segoe UI" w:hAnsi="Segoe UI" w:cs="Segoe UI"/>
                <w:sz w:val="20"/>
              </w:rPr>
              <w:t xml:space="preserve">- </w:t>
            </w:r>
            <w:r w:rsidR="00310491">
              <w:rPr>
                <w:rFonts w:ascii="Segoe UI" w:hAnsi="Segoe UI" w:cs="Segoe UI"/>
                <w:sz w:val="20"/>
              </w:rPr>
              <w:t>4:45</w:t>
            </w:r>
            <w:r w:rsidR="00E44E3A" w:rsidRPr="00BC1875">
              <w:rPr>
                <w:rFonts w:ascii="Segoe UI" w:hAnsi="Segoe UI" w:cs="Segoe UI"/>
                <w:sz w:val="20"/>
              </w:rPr>
              <w:t xml:space="preserve"> pm</w:t>
            </w:r>
          </w:p>
        </w:tc>
      </w:tr>
      <w:tr w:rsidR="00357570" w:rsidRPr="00BC1875" w:rsidTr="00892625">
        <w:tc>
          <w:tcPr>
            <w:tcW w:w="717" w:type="dxa"/>
          </w:tcPr>
          <w:p w:rsidR="00357570" w:rsidRPr="00BC1875" w:rsidRDefault="00357570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357570" w:rsidRPr="00BC1875" w:rsidRDefault="00D85B73" w:rsidP="00ED05FA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General i</w:t>
            </w:r>
            <w:r w:rsidR="00357570" w:rsidRPr="00BC1875">
              <w:rPr>
                <w:rFonts w:ascii="Segoe UI" w:hAnsi="Segoe UI" w:cs="Segoe UI"/>
                <w:sz w:val="20"/>
              </w:rPr>
              <w:t>ssues</w:t>
            </w:r>
            <w:r w:rsidR="00E44E3A" w:rsidRPr="00BC1875">
              <w:rPr>
                <w:rFonts w:ascii="Segoe UI" w:hAnsi="Segoe UI" w:cs="Segoe UI"/>
                <w:sz w:val="20"/>
              </w:rPr>
              <w:t xml:space="preserve">  </w:t>
            </w:r>
            <w:r w:rsidR="00357570" w:rsidRPr="00BC1875">
              <w:rPr>
                <w:rFonts w:ascii="Segoe UI" w:hAnsi="Segoe UI" w:cs="Segoe UI"/>
                <w:sz w:val="20"/>
              </w:rPr>
              <w:t xml:space="preserve">(Quality of Reports/ TERs; adhering to Timelines; ECs </w:t>
            </w:r>
            <w:proofErr w:type="spellStart"/>
            <w:r w:rsidR="00357570" w:rsidRPr="00BC1875">
              <w:rPr>
                <w:rFonts w:ascii="Segoe UI" w:hAnsi="Segoe UI" w:cs="Segoe UI"/>
                <w:sz w:val="20"/>
              </w:rPr>
              <w:t>etc</w:t>
            </w:r>
            <w:proofErr w:type="spellEnd"/>
            <w:r w:rsidR="00357570" w:rsidRPr="00BC1875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2520" w:type="dxa"/>
          </w:tcPr>
          <w:p w:rsidR="00357570" w:rsidRPr="00BC1875" w:rsidRDefault="00D2417A" w:rsidP="004E5A91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 xml:space="preserve">GM </w:t>
            </w:r>
            <w:r w:rsidR="004E5A91">
              <w:rPr>
                <w:rFonts w:ascii="Segoe UI" w:hAnsi="Segoe UI" w:cs="Segoe UI"/>
                <w:sz w:val="20"/>
              </w:rPr>
              <w:t>(Projects)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357570" w:rsidRPr="00BC1875" w:rsidRDefault="004E5A91" w:rsidP="00310491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5:</w:t>
            </w:r>
            <w:r w:rsidR="00310491">
              <w:rPr>
                <w:rFonts w:ascii="Segoe UI" w:hAnsi="Segoe UI" w:cs="Segoe UI"/>
                <w:sz w:val="20"/>
              </w:rPr>
              <w:t>00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E44E3A" w:rsidRPr="00BC1875">
              <w:rPr>
                <w:rFonts w:ascii="Segoe UI" w:hAnsi="Segoe UI" w:cs="Segoe UI"/>
                <w:sz w:val="20"/>
              </w:rPr>
              <w:t>-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5:</w:t>
            </w:r>
            <w:r w:rsidR="00310491">
              <w:rPr>
                <w:rFonts w:ascii="Segoe UI" w:hAnsi="Segoe UI" w:cs="Segoe UI"/>
                <w:sz w:val="20"/>
              </w:rPr>
              <w:t>30</w:t>
            </w:r>
            <w:r w:rsidR="00E44E3A" w:rsidRPr="00BC1875">
              <w:rPr>
                <w:rFonts w:ascii="Segoe UI" w:hAnsi="Segoe UI" w:cs="Segoe UI"/>
                <w:sz w:val="20"/>
              </w:rPr>
              <w:t xml:space="preserve"> pm</w:t>
            </w:r>
          </w:p>
        </w:tc>
      </w:tr>
      <w:tr w:rsidR="00713567" w:rsidRPr="00BC1875" w:rsidTr="00892625">
        <w:tc>
          <w:tcPr>
            <w:tcW w:w="717" w:type="dxa"/>
          </w:tcPr>
          <w:p w:rsidR="00713567" w:rsidRPr="00BC1875" w:rsidRDefault="00713567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713567" w:rsidRDefault="00713567" w:rsidP="00ED05FA">
            <w:pPr>
              <w:jc w:val="both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TS Review Committee- observations of TS review</w:t>
            </w:r>
          </w:p>
          <w:p w:rsidR="004E5A91" w:rsidRDefault="004E5A91" w:rsidP="00ED05FA">
            <w:pPr>
              <w:pStyle w:val="ListParagraph"/>
              <w:numPr>
                <w:ilvl w:val="0"/>
                <w:numId w:val="14"/>
              </w:numPr>
              <w:ind w:left="367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Trends</w:t>
            </w:r>
          </w:p>
          <w:p w:rsidR="004E5A91" w:rsidRDefault="004E5A91" w:rsidP="00ED05FA">
            <w:pPr>
              <w:pStyle w:val="ListParagraph"/>
              <w:numPr>
                <w:ilvl w:val="0"/>
                <w:numId w:val="14"/>
              </w:numPr>
              <w:ind w:left="367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Persisting problems</w:t>
            </w:r>
          </w:p>
          <w:p w:rsidR="004E5A91" w:rsidRPr="004E5A91" w:rsidRDefault="004E5A91" w:rsidP="00ED05FA">
            <w:pPr>
              <w:pStyle w:val="ListParagraph"/>
              <w:numPr>
                <w:ilvl w:val="0"/>
                <w:numId w:val="14"/>
              </w:numPr>
              <w:ind w:left="367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 Suggestions for improvement</w:t>
            </w:r>
          </w:p>
        </w:tc>
        <w:tc>
          <w:tcPr>
            <w:tcW w:w="2520" w:type="dxa"/>
          </w:tcPr>
          <w:p w:rsidR="00713567" w:rsidRPr="00BC1875" w:rsidRDefault="00713567" w:rsidP="00BC1875">
            <w:pPr>
              <w:rPr>
                <w:rFonts w:ascii="Segoe UI" w:hAnsi="Segoe UI" w:cs="Segoe UI"/>
                <w:sz w:val="14"/>
                <w:szCs w:val="14"/>
              </w:rPr>
            </w:pPr>
            <w:r w:rsidRPr="00BC1875">
              <w:rPr>
                <w:rFonts w:ascii="Segoe UI" w:hAnsi="Segoe UI" w:cs="Segoe UI"/>
                <w:sz w:val="20"/>
              </w:rPr>
              <w:t xml:space="preserve">GM (S &amp; R) &amp; </w:t>
            </w:r>
            <w:r w:rsidRPr="008C1A39">
              <w:rPr>
                <w:rFonts w:ascii="Segoe UI" w:hAnsi="Segoe UI" w:cs="Segoe UI"/>
                <w:sz w:val="20"/>
              </w:rPr>
              <w:t>Chairman of TS Review Committee</w:t>
            </w:r>
          </w:p>
        </w:tc>
        <w:tc>
          <w:tcPr>
            <w:tcW w:w="1890" w:type="dxa"/>
          </w:tcPr>
          <w:p w:rsidR="00713567" w:rsidRPr="00BC1875" w:rsidRDefault="004E5A91" w:rsidP="00892625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</w:t>
            </w:r>
            <w:r w:rsidR="00713567" w:rsidRPr="00BC1875">
              <w:rPr>
                <w:rFonts w:ascii="Segoe UI" w:hAnsi="Segoe UI" w:cs="Segoe UI"/>
                <w:sz w:val="20"/>
              </w:rPr>
              <w:t>:</w:t>
            </w:r>
            <w:r w:rsidR="00310491">
              <w:rPr>
                <w:rFonts w:ascii="Segoe UI" w:hAnsi="Segoe UI" w:cs="Segoe UI"/>
                <w:sz w:val="20"/>
              </w:rPr>
              <w:t>30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 w:rsidR="00713567" w:rsidRPr="00BC1875">
              <w:rPr>
                <w:rFonts w:ascii="Segoe UI" w:hAnsi="Segoe UI" w:cs="Segoe UI"/>
                <w:sz w:val="20"/>
              </w:rPr>
              <w:t>-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6:</w:t>
            </w:r>
            <w:r w:rsidR="00310491">
              <w:rPr>
                <w:rFonts w:ascii="Segoe UI" w:hAnsi="Segoe UI" w:cs="Segoe UI"/>
                <w:sz w:val="20"/>
              </w:rPr>
              <w:t>00</w:t>
            </w:r>
            <w:r w:rsidR="00713567" w:rsidRPr="00BC1875">
              <w:rPr>
                <w:rFonts w:ascii="Segoe UI" w:hAnsi="Segoe UI" w:cs="Segoe UI"/>
                <w:sz w:val="20"/>
              </w:rPr>
              <w:t xml:space="preserve"> pm</w:t>
            </w:r>
          </w:p>
        </w:tc>
      </w:tr>
      <w:tr w:rsidR="00E44E3A" w:rsidRPr="00BC1875" w:rsidTr="00892625">
        <w:tc>
          <w:tcPr>
            <w:tcW w:w="717" w:type="dxa"/>
          </w:tcPr>
          <w:p w:rsidR="00E44E3A" w:rsidRPr="00BC1875" w:rsidRDefault="00E44E3A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E44E3A" w:rsidRPr="00BC1875" w:rsidRDefault="004E5A91" w:rsidP="00ED05FA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Balanced Scorecard</w:t>
            </w:r>
          </w:p>
        </w:tc>
        <w:tc>
          <w:tcPr>
            <w:tcW w:w="2520" w:type="dxa"/>
          </w:tcPr>
          <w:p w:rsidR="00E44E3A" w:rsidRPr="00BC1875" w:rsidRDefault="004E5A91" w:rsidP="00BC1875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AGM (U&amp;S)</w:t>
            </w:r>
          </w:p>
        </w:tc>
        <w:tc>
          <w:tcPr>
            <w:tcW w:w="1890" w:type="dxa"/>
          </w:tcPr>
          <w:p w:rsidR="00E44E3A" w:rsidRPr="00BC1875" w:rsidRDefault="004E5A91" w:rsidP="00310491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6:</w:t>
            </w:r>
            <w:r w:rsidR="00310491">
              <w:rPr>
                <w:rFonts w:ascii="Segoe UI" w:hAnsi="Segoe UI" w:cs="Segoe UI"/>
                <w:sz w:val="20"/>
              </w:rPr>
              <w:t>00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="00E44E3A" w:rsidRPr="00BC1875">
              <w:rPr>
                <w:rFonts w:ascii="Segoe UI" w:hAnsi="Segoe UI" w:cs="Segoe UI"/>
                <w:sz w:val="20"/>
              </w:rPr>
              <w:t>-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6:30</w:t>
            </w:r>
            <w:r w:rsidR="00E44E3A" w:rsidRPr="00BC1875">
              <w:rPr>
                <w:rFonts w:ascii="Segoe UI" w:hAnsi="Segoe UI" w:cs="Segoe UI"/>
                <w:sz w:val="20"/>
              </w:rPr>
              <w:t xml:space="preserve"> pm</w:t>
            </w:r>
          </w:p>
        </w:tc>
      </w:tr>
      <w:tr w:rsidR="004E5A91" w:rsidRPr="00BC1875" w:rsidTr="00F23A20"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EAF1DD" w:themeFill="accent3" w:themeFillTint="33"/>
          </w:tcPr>
          <w:p w:rsidR="004E5A91" w:rsidRPr="00BC1875" w:rsidRDefault="004E5A91" w:rsidP="00D015D7">
            <w:p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9453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EAF1DD" w:themeFill="accent3" w:themeFillTint="33"/>
          </w:tcPr>
          <w:p w:rsidR="004E5A91" w:rsidRPr="00BC1875" w:rsidRDefault="004E5A91" w:rsidP="00D015D7">
            <w:pPr>
              <w:spacing w:line="360" w:lineRule="auto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9</w:t>
            </w:r>
            <w:r w:rsidRPr="00EE58B6">
              <w:rPr>
                <w:rFonts w:ascii="Segoe UI" w:hAnsi="Segoe UI" w:cs="Segoe UI"/>
                <w:b/>
                <w:bCs/>
                <w:sz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</w:rPr>
              <w:t xml:space="preserve"> November</w:t>
            </w:r>
            <w:r w:rsidRPr="00BC1875">
              <w:rPr>
                <w:rFonts w:ascii="Segoe UI" w:hAnsi="Segoe UI" w:cs="Segoe UI"/>
                <w:b/>
                <w:bCs/>
                <w:sz w:val="20"/>
              </w:rPr>
              <w:t>, 2016</w:t>
            </w:r>
          </w:p>
        </w:tc>
      </w:tr>
      <w:tr w:rsidR="00377551" w:rsidRPr="00BC1875" w:rsidTr="00892625">
        <w:tc>
          <w:tcPr>
            <w:tcW w:w="717" w:type="dxa"/>
          </w:tcPr>
          <w:p w:rsidR="00377551" w:rsidRPr="00BC1875" w:rsidRDefault="00377551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377551" w:rsidRPr="00BC1875" w:rsidRDefault="00377551" w:rsidP="00BC1875">
            <w:pPr>
              <w:jc w:val="both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 xml:space="preserve">Intervention in areas requiring attention thru’ Committees – </w:t>
            </w:r>
            <w:r w:rsidRPr="00BC1875">
              <w:rPr>
                <w:rFonts w:ascii="Segoe UI" w:hAnsi="Segoe UI" w:cs="Segoe UI"/>
                <w:i/>
                <w:iCs/>
                <w:sz w:val="20"/>
              </w:rPr>
              <w:t xml:space="preserve">Brief Committee Reports </w:t>
            </w:r>
            <w:r w:rsidR="00C407FB" w:rsidRPr="00BC1875">
              <w:rPr>
                <w:rFonts w:ascii="Segoe UI" w:hAnsi="Segoe UI" w:cs="Segoe UI"/>
                <w:i/>
                <w:iCs/>
                <w:sz w:val="20"/>
              </w:rPr>
              <w:t xml:space="preserve">on work done </w:t>
            </w:r>
            <w:r w:rsidRPr="00BC1875">
              <w:rPr>
                <w:rFonts w:ascii="Segoe UI" w:hAnsi="Segoe UI" w:cs="Segoe UI"/>
                <w:i/>
                <w:iCs/>
                <w:sz w:val="20"/>
              </w:rPr>
              <w:t xml:space="preserve">with </w:t>
            </w:r>
            <w:r w:rsidR="00EE58B6">
              <w:rPr>
                <w:rFonts w:ascii="Segoe UI" w:hAnsi="Segoe UI" w:cs="Segoe UI"/>
                <w:i/>
                <w:iCs/>
                <w:sz w:val="20"/>
              </w:rPr>
              <w:t>future targets</w:t>
            </w:r>
          </w:p>
        </w:tc>
        <w:tc>
          <w:tcPr>
            <w:tcW w:w="2520" w:type="dxa"/>
          </w:tcPr>
          <w:p w:rsidR="00377551" w:rsidRPr="00BC1875" w:rsidRDefault="00377551" w:rsidP="00BC1875">
            <w:pPr>
              <w:spacing w:line="36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1890" w:type="dxa"/>
            <w:vMerge w:val="restart"/>
          </w:tcPr>
          <w:p w:rsidR="00377551" w:rsidRPr="00BC1875" w:rsidRDefault="00310491" w:rsidP="004E5A91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9:30</w:t>
            </w:r>
            <w:r w:rsidR="008A568C">
              <w:rPr>
                <w:rFonts w:ascii="Segoe UI" w:hAnsi="Segoe UI" w:cs="Segoe UI"/>
                <w:sz w:val="20"/>
              </w:rPr>
              <w:t xml:space="preserve"> </w:t>
            </w:r>
            <w:r w:rsidR="00884D98" w:rsidRPr="00BC1875">
              <w:rPr>
                <w:rFonts w:ascii="Segoe UI" w:hAnsi="Segoe UI" w:cs="Segoe UI"/>
                <w:sz w:val="20"/>
              </w:rPr>
              <w:t>-</w:t>
            </w:r>
            <w:r w:rsidR="008A568C">
              <w:rPr>
                <w:rFonts w:ascii="Segoe UI" w:hAnsi="Segoe UI" w:cs="Segoe UI"/>
                <w:sz w:val="20"/>
              </w:rPr>
              <w:t xml:space="preserve"> </w:t>
            </w:r>
            <w:r w:rsidR="004E5A91">
              <w:rPr>
                <w:rFonts w:ascii="Segoe UI" w:hAnsi="Segoe UI" w:cs="Segoe UI"/>
                <w:sz w:val="20"/>
              </w:rPr>
              <w:t>12:00</w:t>
            </w:r>
            <w:r w:rsidR="00BC1875" w:rsidRPr="00BC1875">
              <w:rPr>
                <w:rFonts w:ascii="Segoe UI" w:hAnsi="Segoe UI" w:cs="Segoe UI"/>
                <w:sz w:val="20"/>
              </w:rPr>
              <w:t xml:space="preserve"> </w:t>
            </w:r>
            <w:r w:rsidR="00377551" w:rsidRPr="00BC1875">
              <w:rPr>
                <w:rFonts w:ascii="Segoe UI" w:hAnsi="Segoe UI" w:cs="Segoe UI"/>
                <w:sz w:val="20"/>
              </w:rPr>
              <w:t>pm</w:t>
            </w:r>
          </w:p>
        </w:tc>
      </w:tr>
      <w:tr w:rsidR="00D1641A" w:rsidRPr="00BC1875" w:rsidTr="00892625">
        <w:tc>
          <w:tcPr>
            <w:tcW w:w="717" w:type="dxa"/>
          </w:tcPr>
          <w:p w:rsidR="00D1641A" w:rsidRPr="00BC1875" w:rsidRDefault="00D1641A" w:rsidP="00860B32">
            <w:p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D1641A" w:rsidRPr="00BC1875" w:rsidRDefault="00431D5A" w:rsidP="00BC1875">
            <w:pPr>
              <w:pStyle w:val="ListParagraph"/>
              <w:numPr>
                <w:ilvl w:val="0"/>
                <w:numId w:val="10"/>
              </w:numPr>
              <w:tabs>
                <w:tab w:val="left" w:pos="259"/>
              </w:tabs>
              <w:ind w:left="-24" w:firstLine="0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Technology Committee</w:t>
            </w:r>
          </w:p>
        </w:tc>
        <w:tc>
          <w:tcPr>
            <w:tcW w:w="2520" w:type="dxa"/>
          </w:tcPr>
          <w:p w:rsidR="00D1641A" w:rsidRPr="00BC1875" w:rsidRDefault="00D2417A" w:rsidP="00BC1875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GM (C, I&amp;S, Ref)</w:t>
            </w:r>
          </w:p>
        </w:tc>
        <w:tc>
          <w:tcPr>
            <w:tcW w:w="1890" w:type="dxa"/>
            <w:vMerge/>
          </w:tcPr>
          <w:p w:rsidR="00D1641A" w:rsidRPr="00BC1875" w:rsidRDefault="00D1641A" w:rsidP="00202E84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</w:p>
        </w:tc>
      </w:tr>
      <w:tr w:rsidR="00D1641A" w:rsidRPr="00BC1875" w:rsidTr="00892625">
        <w:tc>
          <w:tcPr>
            <w:tcW w:w="717" w:type="dxa"/>
          </w:tcPr>
          <w:p w:rsidR="00D1641A" w:rsidRPr="00BC1875" w:rsidRDefault="00D1641A" w:rsidP="00860B32">
            <w:p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D1641A" w:rsidRPr="00BC1875" w:rsidRDefault="00431D5A" w:rsidP="00BC1875">
            <w:pPr>
              <w:pStyle w:val="ListParagraph"/>
              <w:numPr>
                <w:ilvl w:val="0"/>
                <w:numId w:val="10"/>
              </w:numPr>
              <w:tabs>
                <w:tab w:val="left" w:pos="259"/>
              </w:tabs>
              <w:ind w:left="-24" w:firstLine="0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Document standardisation &amp; SAN</w:t>
            </w:r>
          </w:p>
        </w:tc>
        <w:tc>
          <w:tcPr>
            <w:tcW w:w="2520" w:type="dxa"/>
          </w:tcPr>
          <w:p w:rsidR="00D1641A" w:rsidRPr="00BC1875" w:rsidRDefault="00271CD1" w:rsidP="00BC187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GM (</w:t>
            </w:r>
            <w:proofErr w:type="spellStart"/>
            <w:r>
              <w:rPr>
                <w:rFonts w:ascii="Segoe UI" w:hAnsi="Segoe UI" w:cs="Segoe UI"/>
                <w:sz w:val="20"/>
              </w:rPr>
              <w:t>Proj</w:t>
            </w:r>
            <w:proofErr w:type="spellEnd"/>
            <w:r>
              <w:rPr>
                <w:rFonts w:ascii="Segoe UI" w:hAnsi="Segoe UI" w:cs="Segoe UI"/>
                <w:sz w:val="20"/>
              </w:rPr>
              <w:t>) &amp; MR</w:t>
            </w:r>
          </w:p>
        </w:tc>
        <w:tc>
          <w:tcPr>
            <w:tcW w:w="1890" w:type="dxa"/>
            <w:vMerge/>
          </w:tcPr>
          <w:p w:rsidR="00D1641A" w:rsidRPr="00BC1875" w:rsidRDefault="00D1641A" w:rsidP="00202E84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</w:p>
        </w:tc>
      </w:tr>
      <w:tr w:rsidR="00377551" w:rsidRPr="00BC1875" w:rsidTr="00892625">
        <w:tc>
          <w:tcPr>
            <w:tcW w:w="717" w:type="dxa"/>
          </w:tcPr>
          <w:p w:rsidR="00377551" w:rsidRPr="00BC1875" w:rsidRDefault="00377551" w:rsidP="00860B32">
            <w:p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357570" w:rsidRPr="00BC1875" w:rsidRDefault="00431D5A" w:rsidP="00BC1875">
            <w:pPr>
              <w:pStyle w:val="ListParagraph"/>
              <w:numPr>
                <w:ilvl w:val="0"/>
                <w:numId w:val="10"/>
              </w:numPr>
              <w:tabs>
                <w:tab w:val="left" w:pos="259"/>
              </w:tabs>
              <w:ind w:left="-24" w:firstLine="0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Infrastructure Management</w:t>
            </w:r>
          </w:p>
        </w:tc>
        <w:tc>
          <w:tcPr>
            <w:tcW w:w="2520" w:type="dxa"/>
          </w:tcPr>
          <w:p w:rsidR="00377551" w:rsidRPr="00BC1875" w:rsidRDefault="00D2417A" w:rsidP="00271CD1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GM (</w:t>
            </w:r>
            <w:r w:rsidR="00271CD1">
              <w:rPr>
                <w:rFonts w:ascii="Segoe UI" w:hAnsi="Segoe UI" w:cs="Segoe UI"/>
                <w:sz w:val="20"/>
              </w:rPr>
              <w:t>U &amp; C</w:t>
            </w:r>
            <w:r w:rsidRPr="00BC1875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1890" w:type="dxa"/>
            <w:vMerge/>
          </w:tcPr>
          <w:p w:rsidR="00377551" w:rsidRPr="00BC1875" w:rsidRDefault="00377551" w:rsidP="00202E84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</w:p>
        </w:tc>
      </w:tr>
      <w:tr w:rsidR="00377551" w:rsidRPr="00BC1875" w:rsidTr="00892625">
        <w:tc>
          <w:tcPr>
            <w:tcW w:w="717" w:type="dxa"/>
          </w:tcPr>
          <w:p w:rsidR="00377551" w:rsidRPr="00BC1875" w:rsidRDefault="00377551" w:rsidP="00860B32">
            <w:p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377551" w:rsidRPr="00BC1875" w:rsidRDefault="00D85B73" w:rsidP="00BC1875">
            <w:pPr>
              <w:pStyle w:val="ListParagraph"/>
              <w:numPr>
                <w:ilvl w:val="0"/>
                <w:numId w:val="10"/>
              </w:numPr>
              <w:tabs>
                <w:tab w:val="left" w:pos="259"/>
              </w:tabs>
              <w:ind w:left="-24" w:firstLine="0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Idle a</w:t>
            </w:r>
            <w:r w:rsidR="00431D5A" w:rsidRPr="00BC1875">
              <w:rPr>
                <w:rFonts w:ascii="Segoe UI" w:hAnsi="Segoe UI" w:cs="Segoe UI"/>
                <w:sz w:val="20"/>
              </w:rPr>
              <w:t xml:space="preserve">ssets &amp; their disposal  </w:t>
            </w:r>
          </w:p>
        </w:tc>
        <w:tc>
          <w:tcPr>
            <w:tcW w:w="2520" w:type="dxa"/>
          </w:tcPr>
          <w:p w:rsidR="00377551" w:rsidRPr="00BC1875" w:rsidRDefault="00D2417A" w:rsidP="00271CD1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18"/>
                <w:szCs w:val="18"/>
              </w:rPr>
              <w:t>GM (</w:t>
            </w:r>
            <w:proofErr w:type="spellStart"/>
            <w:r w:rsidR="00271CD1">
              <w:rPr>
                <w:rFonts w:ascii="Segoe UI" w:hAnsi="Segoe UI" w:cs="Segoe UI"/>
                <w:sz w:val="18"/>
                <w:szCs w:val="18"/>
              </w:rPr>
              <w:t>Mech</w:t>
            </w:r>
            <w:proofErr w:type="spellEnd"/>
            <w:r w:rsidR="00271CD1">
              <w:rPr>
                <w:rFonts w:ascii="Segoe UI" w:hAnsi="Segoe UI" w:cs="Segoe UI"/>
                <w:sz w:val="18"/>
                <w:szCs w:val="18"/>
              </w:rPr>
              <w:t xml:space="preserve"> &amp; RM</w:t>
            </w:r>
            <w:r w:rsidRPr="00BC1875">
              <w:rPr>
                <w:rFonts w:ascii="Segoe UI" w:hAnsi="Segoe UI" w:cs="Segoe UI"/>
                <w:sz w:val="18"/>
                <w:szCs w:val="18"/>
              </w:rPr>
              <w:t>)/ GM (</w:t>
            </w:r>
            <w:proofErr w:type="spellStart"/>
            <w:r w:rsidR="00271CD1">
              <w:rPr>
                <w:rFonts w:ascii="Segoe UI" w:hAnsi="Segoe UI" w:cs="Segoe UI"/>
                <w:sz w:val="18"/>
                <w:szCs w:val="18"/>
              </w:rPr>
              <w:t>Proj</w:t>
            </w:r>
            <w:proofErr w:type="spellEnd"/>
            <w:r w:rsidR="00271CD1">
              <w:rPr>
                <w:rFonts w:ascii="Segoe UI" w:hAnsi="Segoe UI" w:cs="Segoe UI"/>
                <w:sz w:val="18"/>
                <w:szCs w:val="18"/>
              </w:rPr>
              <w:t>) &amp;</w:t>
            </w:r>
            <w:r w:rsidRPr="00BC1875">
              <w:rPr>
                <w:rFonts w:ascii="Segoe UI" w:hAnsi="Segoe UI" w:cs="Segoe UI"/>
                <w:sz w:val="18"/>
                <w:szCs w:val="18"/>
              </w:rPr>
              <w:t xml:space="preserve"> MR</w:t>
            </w:r>
          </w:p>
        </w:tc>
        <w:tc>
          <w:tcPr>
            <w:tcW w:w="1890" w:type="dxa"/>
            <w:vMerge/>
          </w:tcPr>
          <w:p w:rsidR="00377551" w:rsidRPr="00BC1875" w:rsidRDefault="00377551" w:rsidP="00202E84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</w:p>
        </w:tc>
      </w:tr>
      <w:tr w:rsidR="00884D98" w:rsidRPr="00BC1875" w:rsidTr="00892625">
        <w:tc>
          <w:tcPr>
            <w:tcW w:w="717" w:type="dxa"/>
          </w:tcPr>
          <w:p w:rsidR="00884D98" w:rsidRPr="00BC1875" w:rsidRDefault="00884D98" w:rsidP="00860B32">
            <w:p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884D98" w:rsidRPr="00BC1875" w:rsidRDefault="00E4002E" w:rsidP="00BC1875">
            <w:pPr>
              <w:pStyle w:val="ListParagraph"/>
              <w:numPr>
                <w:ilvl w:val="0"/>
                <w:numId w:val="10"/>
              </w:numPr>
              <w:tabs>
                <w:tab w:val="left" w:pos="259"/>
              </w:tabs>
              <w:ind w:left="-24" w:firstLine="0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Sports &amp; Entertainment Committee</w:t>
            </w:r>
          </w:p>
        </w:tc>
        <w:tc>
          <w:tcPr>
            <w:tcW w:w="2520" w:type="dxa"/>
          </w:tcPr>
          <w:p w:rsidR="00884D98" w:rsidRPr="00BC1875" w:rsidRDefault="00D2417A" w:rsidP="00BC1875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GM (E</w:t>
            </w:r>
            <w:r w:rsidR="00BC1875" w:rsidRPr="00BC1875">
              <w:rPr>
                <w:rFonts w:ascii="Segoe UI" w:hAnsi="Segoe UI" w:cs="Segoe UI"/>
                <w:sz w:val="20"/>
              </w:rPr>
              <w:t xml:space="preserve"> &amp; A</w:t>
            </w:r>
            <w:r w:rsidRPr="00BC1875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1890" w:type="dxa"/>
            <w:vMerge/>
            <w:tcBorders>
              <w:bottom w:val="nil"/>
            </w:tcBorders>
          </w:tcPr>
          <w:p w:rsidR="00884D98" w:rsidRPr="00BC1875" w:rsidRDefault="00884D98" w:rsidP="00202E84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</w:p>
        </w:tc>
      </w:tr>
      <w:tr w:rsidR="00357570" w:rsidRPr="00BC1875" w:rsidTr="00892625">
        <w:tc>
          <w:tcPr>
            <w:tcW w:w="717" w:type="dxa"/>
          </w:tcPr>
          <w:p w:rsidR="00357570" w:rsidRPr="00BC1875" w:rsidRDefault="00357570" w:rsidP="00860B32">
            <w:p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357570" w:rsidRPr="00BC1875" w:rsidRDefault="00E4002E" w:rsidP="00BC1875">
            <w:pPr>
              <w:pStyle w:val="ListParagraph"/>
              <w:numPr>
                <w:ilvl w:val="0"/>
                <w:numId w:val="10"/>
              </w:numPr>
              <w:tabs>
                <w:tab w:val="left" w:pos="259"/>
              </w:tabs>
              <w:ind w:left="-24" w:firstLine="0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Communication Committee</w:t>
            </w:r>
          </w:p>
        </w:tc>
        <w:tc>
          <w:tcPr>
            <w:tcW w:w="2520" w:type="dxa"/>
          </w:tcPr>
          <w:p w:rsidR="00357570" w:rsidRPr="00BC1875" w:rsidRDefault="00D2417A" w:rsidP="00271CD1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GM (</w:t>
            </w:r>
            <w:proofErr w:type="spellStart"/>
            <w:r w:rsidR="00271CD1">
              <w:rPr>
                <w:rFonts w:ascii="Segoe UI" w:hAnsi="Segoe UI" w:cs="Segoe UI"/>
                <w:sz w:val="20"/>
              </w:rPr>
              <w:t>Mech</w:t>
            </w:r>
            <w:proofErr w:type="spellEnd"/>
            <w:r w:rsidR="00271CD1">
              <w:rPr>
                <w:rFonts w:ascii="Segoe UI" w:hAnsi="Segoe UI" w:cs="Segoe UI"/>
                <w:sz w:val="20"/>
              </w:rPr>
              <w:t xml:space="preserve"> &amp; RM</w:t>
            </w:r>
            <w:r w:rsidRPr="00BC1875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57570" w:rsidRPr="00BC1875" w:rsidRDefault="00357570" w:rsidP="00202E84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</w:p>
        </w:tc>
      </w:tr>
      <w:tr w:rsidR="00BC1875" w:rsidRPr="00BC1875" w:rsidTr="00892625">
        <w:tc>
          <w:tcPr>
            <w:tcW w:w="717" w:type="dxa"/>
            <w:tcBorders>
              <w:bottom w:val="single" w:sz="4" w:space="0" w:color="auto"/>
            </w:tcBorders>
          </w:tcPr>
          <w:p w:rsidR="00BC1875" w:rsidRPr="00BC1875" w:rsidRDefault="00BC1875" w:rsidP="00860B32">
            <w:p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BC1875" w:rsidRPr="00BC1875" w:rsidRDefault="00BC1875" w:rsidP="00BC1875">
            <w:pPr>
              <w:pStyle w:val="ListParagraph"/>
              <w:numPr>
                <w:ilvl w:val="0"/>
                <w:numId w:val="10"/>
              </w:numPr>
              <w:tabs>
                <w:tab w:val="left" w:pos="259"/>
              </w:tabs>
              <w:ind w:left="-24" w:firstLine="0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AMC Committee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C1875" w:rsidRPr="00BC1875" w:rsidRDefault="00271CD1" w:rsidP="00BC1875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GM (</w:t>
            </w:r>
            <w:proofErr w:type="spellStart"/>
            <w:r>
              <w:rPr>
                <w:rFonts w:ascii="Segoe UI" w:hAnsi="Segoe UI" w:cs="Segoe UI"/>
                <w:sz w:val="20"/>
              </w:rPr>
              <w:t>Mech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&amp; RM</w:t>
            </w:r>
            <w:r w:rsidRPr="00BC1875">
              <w:rPr>
                <w:rFonts w:ascii="Segoe UI" w:hAnsi="Segoe UI" w:cs="Segoe UI"/>
                <w:sz w:val="20"/>
              </w:rPr>
              <w:t>)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:rsidR="00BC1875" w:rsidRPr="00BC1875" w:rsidRDefault="00BC1875" w:rsidP="00202E84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</w:p>
        </w:tc>
      </w:tr>
      <w:tr w:rsidR="00BC1875" w:rsidRPr="00BC1875" w:rsidTr="0089262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5" w:rsidRPr="004E5A91" w:rsidRDefault="00BC1875" w:rsidP="004E5A91">
            <w:pPr>
              <w:spacing w:line="360" w:lineRule="auto"/>
              <w:ind w:left="8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5" w:rsidRPr="004E5A91" w:rsidRDefault="004E5A91" w:rsidP="004E5A91">
            <w:pPr>
              <w:pStyle w:val="ListParagraph"/>
              <w:numPr>
                <w:ilvl w:val="0"/>
                <w:numId w:val="10"/>
              </w:numPr>
              <w:ind w:left="277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Fire Committee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5" w:rsidRPr="00BC1875" w:rsidRDefault="00271CD1" w:rsidP="00BC187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GM (</w:t>
            </w:r>
            <w:proofErr w:type="spellStart"/>
            <w:r>
              <w:rPr>
                <w:rFonts w:ascii="Segoe UI" w:hAnsi="Segoe UI" w:cs="Segoe UI"/>
                <w:sz w:val="20"/>
              </w:rPr>
              <w:t>Proj</w:t>
            </w:r>
            <w:proofErr w:type="spellEnd"/>
            <w:r>
              <w:rPr>
                <w:rFonts w:ascii="Segoe UI" w:hAnsi="Segoe UI" w:cs="Segoe UI"/>
                <w:sz w:val="20"/>
              </w:rPr>
              <w:t>) &amp; MR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75" w:rsidRPr="00BC1875" w:rsidRDefault="00BC1875" w:rsidP="00202E84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</w:p>
        </w:tc>
      </w:tr>
      <w:tr w:rsidR="00BC1875" w:rsidRPr="00BC1875" w:rsidTr="00892625">
        <w:tc>
          <w:tcPr>
            <w:tcW w:w="717" w:type="dxa"/>
            <w:tcBorders>
              <w:top w:val="single" w:sz="4" w:space="0" w:color="auto"/>
            </w:tcBorders>
          </w:tcPr>
          <w:p w:rsidR="00BC1875" w:rsidRPr="004E5A91" w:rsidRDefault="00BC1875" w:rsidP="004E5A91">
            <w:pPr>
              <w:spacing w:line="360" w:lineRule="auto"/>
              <w:ind w:left="8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</w:tcBorders>
          </w:tcPr>
          <w:p w:rsidR="00BC1875" w:rsidRPr="004E5A91" w:rsidRDefault="004E5A91" w:rsidP="0021273B">
            <w:pPr>
              <w:pStyle w:val="ListParagraph"/>
              <w:numPr>
                <w:ilvl w:val="0"/>
                <w:numId w:val="10"/>
              </w:numPr>
              <w:ind w:left="187" w:hanging="27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SIP</w:t>
            </w:r>
            <w:r w:rsidRPr="004E5A91">
              <w:rPr>
                <w:rFonts w:ascii="Segoe UI" w:hAnsi="Segoe UI" w:cs="Segoe UI"/>
                <w:sz w:val="20"/>
              </w:rPr>
              <w:t xml:space="preserve"> Committee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C1875" w:rsidRPr="00BC1875" w:rsidRDefault="00271CD1" w:rsidP="00BC187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GM (</w:t>
            </w:r>
            <w:proofErr w:type="spellStart"/>
            <w:r>
              <w:rPr>
                <w:rFonts w:ascii="Segoe UI" w:hAnsi="Segoe UI" w:cs="Segoe UI"/>
                <w:sz w:val="20"/>
              </w:rPr>
              <w:t>Proj</w:t>
            </w:r>
            <w:proofErr w:type="spellEnd"/>
            <w:r>
              <w:rPr>
                <w:rFonts w:ascii="Segoe UI" w:hAnsi="Segoe UI" w:cs="Segoe UI"/>
                <w:sz w:val="20"/>
              </w:rPr>
              <w:t>) &amp; MR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C1875" w:rsidRPr="00BC1875" w:rsidRDefault="00BC1875" w:rsidP="00202E84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</w:p>
        </w:tc>
      </w:tr>
      <w:tr w:rsidR="004E5A91" w:rsidRPr="00BC1875" w:rsidTr="00892625">
        <w:tc>
          <w:tcPr>
            <w:tcW w:w="717" w:type="dxa"/>
            <w:tcBorders>
              <w:top w:val="single" w:sz="4" w:space="0" w:color="auto"/>
            </w:tcBorders>
          </w:tcPr>
          <w:p w:rsidR="004E5A91" w:rsidRPr="004E5A91" w:rsidRDefault="004E5A91" w:rsidP="004E5A91">
            <w:pPr>
              <w:spacing w:line="360" w:lineRule="auto"/>
              <w:ind w:left="8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</w:tcBorders>
          </w:tcPr>
          <w:p w:rsidR="004E5A91" w:rsidRDefault="004E5A91" w:rsidP="0021273B">
            <w:pPr>
              <w:pStyle w:val="ListParagraph"/>
              <w:numPr>
                <w:ilvl w:val="0"/>
                <w:numId w:val="10"/>
              </w:numPr>
              <w:ind w:left="187" w:hanging="27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Welfare Committee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E5A91" w:rsidRPr="00BC1875" w:rsidRDefault="00271CD1" w:rsidP="00BC1875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GM (C, I&amp;S, Ref)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E5A91" w:rsidRPr="00BC1875" w:rsidRDefault="004E5A91" w:rsidP="00202E84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</w:p>
        </w:tc>
      </w:tr>
      <w:tr w:rsidR="00ED05FA" w:rsidRPr="00BC1875" w:rsidTr="00892625">
        <w:tc>
          <w:tcPr>
            <w:tcW w:w="717" w:type="dxa"/>
          </w:tcPr>
          <w:p w:rsidR="00ED05FA" w:rsidRPr="00ED05FA" w:rsidRDefault="00ED05FA" w:rsidP="00ED05FA">
            <w:pPr>
              <w:spacing w:line="360" w:lineRule="auto"/>
              <w:ind w:left="8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ED05FA" w:rsidRPr="00ED05FA" w:rsidRDefault="00ED05FA" w:rsidP="00ED05FA">
            <w:pPr>
              <w:pStyle w:val="ListParagraph"/>
              <w:numPr>
                <w:ilvl w:val="0"/>
                <w:numId w:val="10"/>
              </w:numPr>
              <w:ind w:left="187" w:hanging="27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Portal Display</w:t>
            </w:r>
          </w:p>
        </w:tc>
        <w:tc>
          <w:tcPr>
            <w:tcW w:w="2520" w:type="dxa"/>
          </w:tcPr>
          <w:p w:rsidR="00ED05FA" w:rsidRPr="00BC1875" w:rsidRDefault="00ED05FA" w:rsidP="00BC187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DGM I/c (C&amp;IT)</w:t>
            </w:r>
          </w:p>
        </w:tc>
        <w:tc>
          <w:tcPr>
            <w:tcW w:w="1890" w:type="dxa"/>
          </w:tcPr>
          <w:p w:rsidR="00ED05FA" w:rsidRDefault="00ED05FA" w:rsidP="00202E84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</w:p>
        </w:tc>
      </w:tr>
      <w:tr w:rsidR="00BC1875" w:rsidRPr="00BC1875" w:rsidTr="00892625">
        <w:tc>
          <w:tcPr>
            <w:tcW w:w="717" w:type="dxa"/>
          </w:tcPr>
          <w:p w:rsidR="00BC1875" w:rsidRPr="00BC1875" w:rsidRDefault="00BC1875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BC1875" w:rsidRPr="00BC1875" w:rsidRDefault="00BC1875" w:rsidP="00BC1875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Finance related issues</w:t>
            </w:r>
          </w:p>
        </w:tc>
        <w:tc>
          <w:tcPr>
            <w:tcW w:w="2520" w:type="dxa"/>
          </w:tcPr>
          <w:p w:rsidR="00BC1875" w:rsidRPr="00BC1875" w:rsidRDefault="00BC1875" w:rsidP="00BC1875">
            <w:pPr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AGM I/c (Finance)</w:t>
            </w:r>
          </w:p>
        </w:tc>
        <w:tc>
          <w:tcPr>
            <w:tcW w:w="1890" w:type="dxa"/>
          </w:tcPr>
          <w:p w:rsidR="00BC1875" w:rsidRPr="00BC1875" w:rsidRDefault="008A568C" w:rsidP="00202E84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12:00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- 12:15</w:t>
            </w:r>
            <w:r w:rsidR="00BC1875" w:rsidRPr="00BC1875">
              <w:rPr>
                <w:rFonts w:ascii="Segoe UI" w:hAnsi="Segoe UI" w:cs="Segoe UI"/>
                <w:sz w:val="20"/>
              </w:rPr>
              <w:t xml:space="preserve"> pm</w:t>
            </w:r>
          </w:p>
        </w:tc>
      </w:tr>
      <w:tr w:rsidR="00ED05FA" w:rsidRPr="00BC1875" w:rsidTr="00892625">
        <w:tc>
          <w:tcPr>
            <w:tcW w:w="717" w:type="dxa"/>
          </w:tcPr>
          <w:p w:rsidR="00ED05FA" w:rsidRPr="00BC1875" w:rsidRDefault="00ED05FA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ED05FA" w:rsidRPr="00BC1875" w:rsidRDefault="00ED05FA" w:rsidP="00BC1875">
            <w:pPr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Inauguration of </w:t>
            </w:r>
            <w:r w:rsidRPr="00ED05FA">
              <w:rPr>
                <w:rFonts w:ascii="Segoe UI" w:hAnsi="Segoe UI" w:cs="Segoe UI"/>
                <w:b/>
                <w:bCs/>
                <w:sz w:val="20"/>
              </w:rPr>
              <w:t>‘Store Inventory Management System’</w:t>
            </w:r>
          </w:p>
        </w:tc>
        <w:tc>
          <w:tcPr>
            <w:tcW w:w="2520" w:type="dxa"/>
          </w:tcPr>
          <w:p w:rsidR="00ED05FA" w:rsidRPr="00BC1875" w:rsidRDefault="00ED05FA" w:rsidP="00BC1875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DGM I/c (C&amp;IT)</w:t>
            </w:r>
          </w:p>
        </w:tc>
        <w:tc>
          <w:tcPr>
            <w:tcW w:w="1890" w:type="dxa"/>
          </w:tcPr>
          <w:p w:rsidR="00ED05FA" w:rsidRPr="00BC1875" w:rsidRDefault="00ED05FA" w:rsidP="008A568C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12:15 pm</w:t>
            </w:r>
          </w:p>
        </w:tc>
      </w:tr>
      <w:tr w:rsidR="00BC1875" w:rsidRPr="00BC1875" w:rsidTr="00892625">
        <w:tc>
          <w:tcPr>
            <w:tcW w:w="717" w:type="dxa"/>
          </w:tcPr>
          <w:p w:rsidR="00BC1875" w:rsidRPr="00BC1875" w:rsidRDefault="00BC1875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BC1875" w:rsidRPr="00BC1875" w:rsidRDefault="00BC1875" w:rsidP="00BC1875">
            <w:pPr>
              <w:jc w:val="both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Closing remarks</w:t>
            </w:r>
          </w:p>
        </w:tc>
        <w:tc>
          <w:tcPr>
            <w:tcW w:w="2520" w:type="dxa"/>
          </w:tcPr>
          <w:p w:rsidR="00BC1875" w:rsidRPr="00BC1875" w:rsidRDefault="00BC1875" w:rsidP="00BC1875">
            <w:pPr>
              <w:spacing w:line="360" w:lineRule="auto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ED</w:t>
            </w:r>
          </w:p>
        </w:tc>
        <w:tc>
          <w:tcPr>
            <w:tcW w:w="1890" w:type="dxa"/>
          </w:tcPr>
          <w:p w:rsidR="00BC1875" w:rsidRPr="00BC1875" w:rsidRDefault="00BC1875" w:rsidP="008A568C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 w:rsidRPr="00BC1875">
              <w:rPr>
                <w:rFonts w:ascii="Segoe UI" w:hAnsi="Segoe UI" w:cs="Segoe UI"/>
                <w:sz w:val="20"/>
              </w:rPr>
              <w:t>12:</w:t>
            </w:r>
            <w:r w:rsidR="008A568C">
              <w:rPr>
                <w:rFonts w:ascii="Segoe UI" w:hAnsi="Segoe UI" w:cs="Segoe UI"/>
                <w:sz w:val="20"/>
              </w:rPr>
              <w:t xml:space="preserve">15 </w:t>
            </w:r>
            <w:r w:rsidRPr="00BC1875">
              <w:rPr>
                <w:rFonts w:ascii="Segoe UI" w:hAnsi="Segoe UI" w:cs="Segoe UI"/>
                <w:sz w:val="20"/>
              </w:rPr>
              <w:t>-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 w:rsidRPr="00BC1875">
              <w:rPr>
                <w:rFonts w:ascii="Segoe UI" w:hAnsi="Segoe UI" w:cs="Segoe UI"/>
                <w:sz w:val="20"/>
              </w:rPr>
              <w:t>1:</w:t>
            </w:r>
            <w:r w:rsidR="008A568C">
              <w:rPr>
                <w:rFonts w:ascii="Segoe UI" w:hAnsi="Segoe UI" w:cs="Segoe UI"/>
                <w:sz w:val="20"/>
              </w:rPr>
              <w:t>0</w:t>
            </w:r>
            <w:r w:rsidRPr="00BC1875">
              <w:rPr>
                <w:rFonts w:ascii="Segoe UI" w:hAnsi="Segoe UI" w:cs="Segoe UI"/>
                <w:sz w:val="20"/>
              </w:rPr>
              <w:t>0 pm</w:t>
            </w:r>
          </w:p>
        </w:tc>
      </w:tr>
      <w:tr w:rsidR="00310491" w:rsidRPr="00BC1875" w:rsidTr="00892625">
        <w:tc>
          <w:tcPr>
            <w:tcW w:w="717" w:type="dxa"/>
          </w:tcPr>
          <w:p w:rsidR="00310491" w:rsidRPr="00BC1875" w:rsidRDefault="00310491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310491" w:rsidRPr="00310491" w:rsidRDefault="00310491" w:rsidP="008A568C">
            <w:pPr>
              <w:jc w:val="both"/>
              <w:rPr>
                <w:rFonts w:ascii="Segoe UI" w:hAnsi="Segoe UI" w:cs="Segoe UI"/>
                <w:b/>
                <w:bCs/>
                <w:sz w:val="20"/>
              </w:rPr>
            </w:pPr>
            <w:r w:rsidRPr="00310491">
              <w:rPr>
                <w:rFonts w:ascii="Segoe UI" w:hAnsi="Segoe UI" w:cs="Segoe UI"/>
                <w:b/>
                <w:bCs/>
                <w:sz w:val="20"/>
              </w:rPr>
              <w:t>Setting up of a modern 3 MT greenfield integrated steel plant</w:t>
            </w:r>
          </w:p>
          <w:p w:rsidR="00310491" w:rsidRDefault="00310491" w:rsidP="00310491">
            <w:pPr>
              <w:pStyle w:val="ListParagraph"/>
              <w:numPr>
                <w:ilvl w:val="0"/>
                <w:numId w:val="15"/>
              </w:numPr>
              <w:ind w:left="277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Selection of Technologies</w:t>
            </w:r>
          </w:p>
          <w:p w:rsidR="00310491" w:rsidRDefault="00310491" w:rsidP="00310491">
            <w:pPr>
              <w:pStyle w:val="ListParagraph"/>
              <w:numPr>
                <w:ilvl w:val="0"/>
                <w:numId w:val="15"/>
              </w:numPr>
              <w:ind w:left="277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Cost</w:t>
            </w:r>
          </w:p>
          <w:p w:rsidR="00310491" w:rsidRPr="00310491" w:rsidRDefault="00310491" w:rsidP="00310491">
            <w:pPr>
              <w:pStyle w:val="ListParagraph"/>
              <w:numPr>
                <w:ilvl w:val="0"/>
                <w:numId w:val="15"/>
              </w:numPr>
              <w:ind w:left="277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Financials</w:t>
            </w:r>
          </w:p>
        </w:tc>
        <w:tc>
          <w:tcPr>
            <w:tcW w:w="2520" w:type="dxa"/>
          </w:tcPr>
          <w:p w:rsidR="00310491" w:rsidRPr="00BC1875" w:rsidRDefault="00310491" w:rsidP="00860331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GM (S &amp; R)/</w:t>
            </w:r>
            <w:r w:rsidRPr="00BC1875">
              <w:rPr>
                <w:rFonts w:ascii="Segoe UI" w:hAnsi="Segoe UI" w:cs="Segoe UI"/>
                <w:sz w:val="20"/>
              </w:rPr>
              <w:t>GM (C, I&amp;S, Ref)</w:t>
            </w:r>
          </w:p>
        </w:tc>
        <w:tc>
          <w:tcPr>
            <w:tcW w:w="1890" w:type="dxa"/>
          </w:tcPr>
          <w:p w:rsidR="00310491" w:rsidRDefault="00310491" w:rsidP="008A568C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2:30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- 4:00 pm</w:t>
            </w:r>
          </w:p>
        </w:tc>
      </w:tr>
      <w:tr w:rsidR="00310491" w:rsidRPr="00BC1875" w:rsidTr="00892625">
        <w:tc>
          <w:tcPr>
            <w:tcW w:w="717" w:type="dxa"/>
          </w:tcPr>
          <w:p w:rsidR="00310491" w:rsidRPr="00BC1875" w:rsidRDefault="00310491" w:rsidP="00860B32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40"/>
              <w:jc w:val="center"/>
              <w:rPr>
                <w:rFonts w:ascii="Segoe UI" w:hAnsi="Segoe UI" w:cs="Segoe UI"/>
                <w:sz w:val="20"/>
              </w:rPr>
            </w:pPr>
          </w:p>
        </w:tc>
        <w:tc>
          <w:tcPr>
            <w:tcW w:w="5043" w:type="dxa"/>
          </w:tcPr>
          <w:p w:rsidR="00310491" w:rsidRDefault="00310491" w:rsidP="008A568C">
            <w:pPr>
              <w:jc w:val="both"/>
              <w:rPr>
                <w:lang w:val="en-US"/>
              </w:rPr>
            </w:pPr>
            <w:r>
              <w:rPr>
                <w:rFonts w:ascii="Segoe UI" w:hAnsi="Segoe UI" w:cs="Segoe UI"/>
                <w:sz w:val="20"/>
              </w:rPr>
              <w:t xml:space="preserve">Talk on </w:t>
            </w:r>
            <w:r w:rsidRPr="00310491">
              <w:rPr>
                <w:rFonts w:ascii="Segoe UI" w:hAnsi="Segoe UI" w:cs="Segoe UI"/>
                <w:b/>
                <w:bCs/>
                <w:sz w:val="20"/>
              </w:rPr>
              <w:t>‘</w:t>
            </w:r>
            <w:r w:rsidRPr="00310491">
              <w:rPr>
                <w:b/>
                <w:bCs/>
                <w:lang w:val="en-US"/>
              </w:rPr>
              <w:t>Personal Effectiveness’</w:t>
            </w:r>
            <w:r>
              <w:rPr>
                <w:lang w:val="en-US"/>
              </w:rPr>
              <w:t xml:space="preserve"> </w:t>
            </w:r>
          </w:p>
          <w:p w:rsidR="00310491" w:rsidRPr="00BC1875" w:rsidRDefault="00310491" w:rsidP="00892625">
            <w:pPr>
              <w:jc w:val="both"/>
              <w:rPr>
                <w:rFonts w:ascii="Segoe UI" w:hAnsi="Segoe UI" w:cs="Segoe UI"/>
                <w:sz w:val="20"/>
              </w:rPr>
            </w:pPr>
            <w:r w:rsidRPr="006A18BB">
              <w:rPr>
                <w:i/>
                <w:iCs/>
                <w:lang w:val="en-US"/>
              </w:rPr>
              <w:t>(Open for all at CET, Ranchi</w:t>
            </w:r>
            <w:r w:rsidR="006A18BB" w:rsidRPr="006A18BB">
              <w:rPr>
                <w:i/>
                <w:iCs/>
                <w:lang w:val="en-US"/>
              </w:rPr>
              <w:t xml:space="preserve"> thru’ VC at Everest</w:t>
            </w:r>
            <w:r w:rsidRPr="006A18BB">
              <w:rPr>
                <w:i/>
                <w:iCs/>
                <w:lang w:val="en-US"/>
              </w:rPr>
              <w:t>).</w:t>
            </w:r>
          </w:p>
        </w:tc>
        <w:tc>
          <w:tcPr>
            <w:tcW w:w="2520" w:type="dxa"/>
          </w:tcPr>
          <w:p w:rsidR="00310491" w:rsidRPr="00BC1875" w:rsidRDefault="00310491" w:rsidP="00310491">
            <w:pPr>
              <w:rPr>
                <w:rFonts w:ascii="Segoe UI" w:hAnsi="Segoe UI" w:cs="Segoe UI"/>
                <w:sz w:val="20"/>
              </w:rPr>
            </w:pPr>
            <w:r>
              <w:rPr>
                <w:b/>
                <w:bCs/>
                <w:lang w:val="en-US"/>
              </w:rPr>
              <w:t xml:space="preserve">Prof. Gaurav </w:t>
            </w:r>
            <w:proofErr w:type="spellStart"/>
            <w:r>
              <w:rPr>
                <w:b/>
                <w:bCs/>
                <w:lang w:val="en-US"/>
              </w:rPr>
              <w:t>Marathe</w:t>
            </w:r>
            <w:proofErr w:type="spellEnd"/>
            <w:r>
              <w:rPr>
                <w:b/>
                <w:bCs/>
                <w:lang w:val="en-US"/>
              </w:rPr>
              <w:t>, IIM, Ranchi</w:t>
            </w:r>
          </w:p>
        </w:tc>
        <w:tc>
          <w:tcPr>
            <w:tcW w:w="1890" w:type="dxa"/>
          </w:tcPr>
          <w:p w:rsidR="00310491" w:rsidRPr="00BC1875" w:rsidRDefault="00310491" w:rsidP="008A568C">
            <w:pPr>
              <w:spacing w:line="360" w:lineRule="auto"/>
              <w:ind w:left="176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4:00 -</w:t>
            </w:r>
            <w:r w:rsidR="00892625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t>5:30 pm</w:t>
            </w:r>
          </w:p>
        </w:tc>
      </w:tr>
    </w:tbl>
    <w:p w:rsidR="00E41924" w:rsidRPr="00BC1875" w:rsidRDefault="00E41924" w:rsidP="00892625">
      <w:pPr>
        <w:ind w:left="709"/>
        <w:rPr>
          <w:rFonts w:ascii="Segoe UI" w:hAnsi="Segoe UI" w:cs="Segoe UI"/>
          <w:b/>
          <w:sz w:val="20"/>
        </w:rPr>
      </w:pPr>
    </w:p>
    <w:sectPr w:rsidR="00E41924" w:rsidRPr="00BC1875" w:rsidSect="00BC18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D7A"/>
    <w:multiLevelType w:val="multilevel"/>
    <w:tmpl w:val="5FD8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A453513"/>
    <w:multiLevelType w:val="hybridMultilevel"/>
    <w:tmpl w:val="CBC03C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B6E40"/>
    <w:multiLevelType w:val="hybridMultilevel"/>
    <w:tmpl w:val="67801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75F3F"/>
    <w:multiLevelType w:val="multilevel"/>
    <w:tmpl w:val="5FD8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A404FD5"/>
    <w:multiLevelType w:val="hybridMultilevel"/>
    <w:tmpl w:val="C5749D5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870F0E"/>
    <w:multiLevelType w:val="multilevel"/>
    <w:tmpl w:val="5FD8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0172642"/>
    <w:multiLevelType w:val="hybridMultilevel"/>
    <w:tmpl w:val="AADAE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C2759"/>
    <w:multiLevelType w:val="hybridMultilevel"/>
    <w:tmpl w:val="94C6EA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F6F8B"/>
    <w:multiLevelType w:val="hybridMultilevel"/>
    <w:tmpl w:val="F0BE53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F4A10"/>
    <w:multiLevelType w:val="hybridMultilevel"/>
    <w:tmpl w:val="0548DA40"/>
    <w:lvl w:ilvl="0" w:tplc="93964B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60919"/>
    <w:multiLevelType w:val="multilevel"/>
    <w:tmpl w:val="5FD8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FD035C4"/>
    <w:multiLevelType w:val="hybridMultilevel"/>
    <w:tmpl w:val="E02ED1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B0876"/>
    <w:multiLevelType w:val="hybridMultilevel"/>
    <w:tmpl w:val="8236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D4CC1"/>
    <w:multiLevelType w:val="hybridMultilevel"/>
    <w:tmpl w:val="9C141F6A"/>
    <w:lvl w:ilvl="0" w:tplc="93964B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D5B7A"/>
    <w:multiLevelType w:val="hybridMultilevel"/>
    <w:tmpl w:val="6192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4"/>
  </w:num>
  <w:num w:numId="7">
    <w:abstractNumId w:val="12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C4"/>
    <w:rsid w:val="00076B7E"/>
    <w:rsid w:val="00095F4D"/>
    <w:rsid w:val="000A5744"/>
    <w:rsid w:val="000C4641"/>
    <w:rsid w:val="00146324"/>
    <w:rsid w:val="001809A6"/>
    <w:rsid w:val="00194F78"/>
    <w:rsid w:val="00196B28"/>
    <w:rsid w:val="001F4BDB"/>
    <w:rsid w:val="00202E84"/>
    <w:rsid w:val="0021273B"/>
    <w:rsid w:val="00227A06"/>
    <w:rsid w:val="002544D4"/>
    <w:rsid w:val="00271CD1"/>
    <w:rsid w:val="002774A0"/>
    <w:rsid w:val="002B0845"/>
    <w:rsid w:val="002D21C4"/>
    <w:rsid w:val="00310491"/>
    <w:rsid w:val="00357570"/>
    <w:rsid w:val="00377551"/>
    <w:rsid w:val="00380E10"/>
    <w:rsid w:val="003A22AF"/>
    <w:rsid w:val="00420A0E"/>
    <w:rsid w:val="00431D5A"/>
    <w:rsid w:val="0044329E"/>
    <w:rsid w:val="0045152C"/>
    <w:rsid w:val="0045458E"/>
    <w:rsid w:val="00460A36"/>
    <w:rsid w:val="0046740F"/>
    <w:rsid w:val="00490DE8"/>
    <w:rsid w:val="00495025"/>
    <w:rsid w:val="004A1B80"/>
    <w:rsid w:val="004A1E44"/>
    <w:rsid w:val="004C2920"/>
    <w:rsid w:val="004C3296"/>
    <w:rsid w:val="004D1E8D"/>
    <w:rsid w:val="004E5A91"/>
    <w:rsid w:val="00511225"/>
    <w:rsid w:val="00513B58"/>
    <w:rsid w:val="00531E2E"/>
    <w:rsid w:val="00572BFC"/>
    <w:rsid w:val="00576527"/>
    <w:rsid w:val="005769E4"/>
    <w:rsid w:val="005A459B"/>
    <w:rsid w:val="005B2507"/>
    <w:rsid w:val="005F65D2"/>
    <w:rsid w:val="006472A0"/>
    <w:rsid w:val="006651CB"/>
    <w:rsid w:val="00667367"/>
    <w:rsid w:val="00691FF6"/>
    <w:rsid w:val="006A18BB"/>
    <w:rsid w:val="006A3D4E"/>
    <w:rsid w:val="00713567"/>
    <w:rsid w:val="007305BD"/>
    <w:rsid w:val="00756066"/>
    <w:rsid w:val="0075781C"/>
    <w:rsid w:val="007867A3"/>
    <w:rsid w:val="007C0F12"/>
    <w:rsid w:val="00820723"/>
    <w:rsid w:val="0083345E"/>
    <w:rsid w:val="00841F63"/>
    <w:rsid w:val="0084483F"/>
    <w:rsid w:val="00850DF9"/>
    <w:rsid w:val="00860B32"/>
    <w:rsid w:val="00884D98"/>
    <w:rsid w:val="00892625"/>
    <w:rsid w:val="008A568C"/>
    <w:rsid w:val="008C1A39"/>
    <w:rsid w:val="008E2FFF"/>
    <w:rsid w:val="008E69EA"/>
    <w:rsid w:val="009070C2"/>
    <w:rsid w:val="00933487"/>
    <w:rsid w:val="0094080B"/>
    <w:rsid w:val="009559B4"/>
    <w:rsid w:val="00966C20"/>
    <w:rsid w:val="00971BA4"/>
    <w:rsid w:val="009E2740"/>
    <w:rsid w:val="009E7F5D"/>
    <w:rsid w:val="00A043B4"/>
    <w:rsid w:val="00A248D7"/>
    <w:rsid w:val="00A300DB"/>
    <w:rsid w:val="00AD3DC5"/>
    <w:rsid w:val="00B0013A"/>
    <w:rsid w:val="00B24EBD"/>
    <w:rsid w:val="00B3290F"/>
    <w:rsid w:val="00B32C84"/>
    <w:rsid w:val="00B4237A"/>
    <w:rsid w:val="00BC1875"/>
    <w:rsid w:val="00BC5A2E"/>
    <w:rsid w:val="00BF7E65"/>
    <w:rsid w:val="00C407FB"/>
    <w:rsid w:val="00C43B0E"/>
    <w:rsid w:val="00C563E4"/>
    <w:rsid w:val="00C70C82"/>
    <w:rsid w:val="00CD0886"/>
    <w:rsid w:val="00D1641A"/>
    <w:rsid w:val="00D2417A"/>
    <w:rsid w:val="00D544F6"/>
    <w:rsid w:val="00D6425D"/>
    <w:rsid w:val="00D6439B"/>
    <w:rsid w:val="00D85B73"/>
    <w:rsid w:val="00DB2B8C"/>
    <w:rsid w:val="00DB740B"/>
    <w:rsid w:val="00DC551F"/>
    <w:rsid w:val="00DF508C"/>
    <w:rsid w:val="00E33739"/>
    <w:rsid w:val="00E4002E"/>
    <w:rsid w:val="00E41924"/>
    <w:rsid w:val="00E44E3A"/>
    <w:rsid w:val="00E53D34"/>
    <w:rsid w:val="00E8714A"/>
    <w:rsid w:val="00EB19F3"/>
    <w:rsid w:val="00ED05FA"/>
    <w:rsid w:val="00EE58B6"/>
    <w:rsid w:val="00F23A20"/>
    <w:rsid w:val="00F3777A"/>
    <w:rsid w:val="00F6245B"/>
    <w:rsid w:val="00F83B79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1C4"/>
    <w:pPr>
      <w:ind w:left="720"/>
      <w:contextualSpacing/>
    </w:pPr>
  </w:style>
  <w:style w:type="table" w:styleId="TableGrid">
    <w:name w:val="Table Grid"/>
    <w:basedOn w:val="TableNormal"/>
    <w:uiPriority w:val="59"/>
    <w:rsid w:val="0066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9559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1C4"/>
    <w:pPr>
      <w:ind w:left="720"/>
      <w:contextualSpacing/>
    </w:pPr>
  </w:style>
  <w:style w:type="table" w:styleId="TableGrid">
    <w:name w:val="Table Grid"/>
    <w:basedOn w:val="TableNormal"/>
    <w:uiPriority w:val="59"/>
    <w:rsid w:val="0066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9559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ANIMA KUSHWAHA</cp:lastModifiedBy>
  <cp:revision>12</cp:revision>
  <cp:lastPrinted>2016-11-08T04:26:00Z</cp:lastPrinted>
  <dcterms:created xsi:type="dcterms:W3CDTF">2016-10-03T09:06:00Z</dcterms:created>
  <dcterms:modified xsi:type="dcterms:W3CDTF">2016-11-08T04:35:00Z</dcterms:modified>
</cp:coreProperties>
</file>